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BF" w:rsidRDefault="006F49BF" w:rsidP="006F4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BF">
        <w:rPr>
          <w:rFonts w:ascii="Times New Roman" w:hAnsi="Times New Roman" w:cs="Times New Roman"/>
          <w:b/>
          <w:sz w:val="24"/>
          <w:szCs w:val="24"/>
        </w:rPr>
        <w:t>CARTA AO EDITOR</w:t>
      </w:r>
    </w:p>
    <w:p w:rsidR="00084266" w:rsidRDefault="00084266" w:rsidP="00084266">
      <w:pPr>
        <w:rPr>
          <w:rFonts w:ascii="Times New Roman" w:hAnsi="Times New Roman" w:cs="Times New Roman"/>
          <w:b/>
          <w:sz w:val="24"/>
          <w:szCs w:val="24"/>
        </w:rPr>
      </w:pPr>
    </w:p>
    <w:p w:rsidR="00084266" w:rsidRPr="00084266" w:rsidRDefault="00084266" w:rsidP="00084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Paranavaí/PR, Brasil, </w:t>
      </w:r>
      <w:r w:rsidRPr="00084266">
        <w:rPr>
          <w:rFonts w:ascii="Times New Roman" w:hAnsi="Times New Roman" w:cs="Times New Roman"/>
          <w:sz w:val="24"/>
          <w:szCs w:val="24"/>
        </w:rPr>
        <w:t>09 de abril de 2020.</w:t>
      </w:r>
    </w:p>
    <w:p w:rsidR="00084266" w:rsidRPr="006F49BF" w:rsidRDefault="00084266" w:rsidP="006F4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66" w:rsidRDefault="006F49BF" w:rsidP="006F49BF">
      <w:pPr>
        <w:jc w:val="both"/>
        <w:rPr>
          <w:rFonts w:ascii="Times New Roman" w:hAnsi="Times New Roman" w:cs="Times New Roman"/>
          <w:sz w:val="24"/>
          <w:szCs w:val="24"/>
        </w:rPr>
      </w:pPr>
      <w:r w:rsidRPr="006F49BF">
        <w:rPr>
          <w:rFonts w:ascii="Times New Roman" w:hAnsi="Times New Roman" w:cs="Times New Roman"/>
          <w:sz w:val="24"/>
          <w:szCs w:val="24"/>
        </w:rPr>
        <w:t>Prezados editores d</w:t>
      </w:r>
      <w:r>
        <w:rPr>
          <w:rFonts w:ascii="Times New Roman" w:hAnsi="Times New Roman" w:cs="Times New Roman"/>
          <w:sz w:val="24"/>
          <w:szCs w:val="24"/>
        </w:rPr>
        <w:t>a Revista PARAD</w:t>
      </w:r>
      <w:r w:rsidR="000842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GMA</w:t>
      </w:r>
      <w:r w:rsidR="00084266">
        <w:rPr>
          <w:rFonts w:ascii="Times New Roman" w:hAnsi="Times New Roman" w:cs="Times New Roman"/>
          <w:sz w:val="24"/>
          <w:szCs w:val="24"/>
        </w:rPr>
        <w:t>,</w:t>
      </w:r>
    </w:p>
    <w:p w:rsidR="006F49BF" w:rsidRDefault="006F49BF" w:rsidP="006F4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266" w:rsidRDefault="00084266" w:rsidP="006F4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Submetemos </w:t>
      </w:r>
      <w:r w:rsidR="006F49BF" w:rsidRPr="006F49BF">
        <w:rPr>
          <w:rFonts w:ascii="Times New Roman" w:hAnsi="Times New Roman" w:cs="Times New Roman"/>
          <w:sz w:val="24"/>
          <w:szCs w:val="24"/>
        </w:rPr>
        <w:t xml:space="preserve">o artigo </w:t>
      </w:r>
      <w:r w:rsidR="006F49BF">
        <w:rPr>
          <w:rFonts w:ascii="Times New Roman" w:hAnsi="Times New Roman" w:cs="Times New Roman"/>
          <w:sz w:val="24"/>
          <w:szCs w:val="24"/>
        </w:rPr>
        <w:t>“</w:t>
      </w:r>
      <w:r w:rsidR="006F49BF" w:rsidRPr="006F49BF">
        <w:rPr>
          <w:rFonts w:ascii="Times New Roman" w:hAnsi="Times New Roman" w:cs="Times New Roman"/>
          <w:sz w:val="24"/>
          <w:szCs w:val="24"/>
        </w:rPr>
        <w:t>AS FUNÇÕES DO ENSINO MÉDIO BRASILEIRO NO ÂMBITO DO AJUSTE NEOLIBERAL E DA CRISE DO CAPITAL</w:t>
      </w:r>
      <w:r w:rsidR="006F49BF">
        <w:rPr>
          <w:rFonts w:ascii="Times New Roman" w:hAnsi="Times New Roman" w:cs="Times New Roman"/>
          <w:sz w:val="24"/>
          <w:szCs w:val="24"/>
        </w:rPr>
        <w:t xml:space="preserve">” </w:t>
      </w:r>
      <w:r w:rsidR="006F49BF" w:rsidRPr="006F49BF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sua </w:t>
      </w:r>
      <w:r w:rsidR="006F49BF" w:rsidRPr="006F49BF">
        <w:rPr>
          <w:rFonts w:ascii="Times New Roman" w:hAnsi="Times New Roman" w:cs="Times New Roman"/>
          <w:sz w:val="24"/>
          <w:szCs w:val="24"/>
        </w:rPr>
        <w:t>apr</w:t>
      </w:r>
      <w:r w:rsidR="006F49BF">
        <w:rPr>
          <w:rFonts w:ascii="Times New Roman" w:hAnsi="Times New Roman" w:cs="Times New Roman"/>
          <w:sz w:val="24"/>
          <w:szCs w:val="24"/>
        </w:rPr>
        <w:t>eciação</w:t>
      </w:r>
      <w:r>
        <w:rPr>
          <w:rFonts w:ascii="Times New Roman" w:hAnsi="Times New Roman" w:cs="Times New Roman"/>
          <w:sz w:val="24"/>
          <w:szCs w:val="24"/>
        </w:rPr>
        <w:t xml:space="preserve"> e avaliação, pois gostaríamos de publicá-lo nesta conceituada Revista da Área Educacional. Declaramos para os devidos fins que o referido artigo não foi submetido a nenhuma outra publicação.</w:t>
      </w:r>
    </w:p>
    <w:p w:rsidR="006F49BF" w:rsidRDefault="006F49BF" w:rsidP="006F4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</w:t>
      </w:r>
      <w:r w:rsidR="0008426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6F49BF">
        <w:rPr>
          <w:rFonts w:ascii="Times New Roman" w:hAnsi="Times New Roman" w:cs="Times New Roman"/>
          <w:sz w:val="24"/>
          <w:szCs w:val="24"/>
        </w:rPr>
        <w:t xml:space="preserve"> </w:t>
      </w:r>
      <w:r w:rsidR="00084266">
        <w:rPr>
          <w:rFonts w:ascii="Times New Roman" w:hAnsi="Times New Roman" w:cs="Times New Roman"/>
          <w:sz w:val="24"/>
          <w:szCs w:val="24"/>
        </w:rPr>
        <w:t xml:space="preserve">na pesquisa realizada </w:t>
      </w:r>
      <w:r w:rsidRPr="006F49BF">
        <w:rPr>
          <w:rFonts w:ascii="Times New Roman" w:hAnsi="Times New Roman" w:cs="Times New Roman"/>
          <w:sz w:val="24"/>
          <w:szCs w:val="24"/>
        </w:rPr>
        <w:t>analisa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F49BF">
        <w:rPr>
          <w:rFonts w:ascii="Times New Roman" w:hAnsi="Times New Roman" w:cs="Times New Roman"/>
          <w:sz w:val="24"/>
          <w:szCs w:val="24"/>
        </w:rPr>
        <w:t xml:space="preserve"> as funções que o Ensino</w:t>
      </w:r>
      <w:r w:rsidR="006E2D7B">
        <w:rPr>
          <w:rFonts w:ascii="Times New Roman" w:hAnsi="Times New Roman" w:cs="Times New Roman"/>
          <w:sz w:val="24"/>
          <w:szCs w:val="24"/>
        </w:rPr>
        <w:t xml:space="preserve"> Médio </w:t>
      </w:r>
      <w:r w:rsidR="00084266">
        <w:rPr>
          <w:rFonts w:ascii="Times New Roman" w:hAnsi="Times New Roman" w:cs="Times New Roman"/>
          <w:sz w:val="24"/>
          <w:szCs w:val="24"/>
        </w:rPr>
        <w:t xml:space="preserve">brasileiro </w:t>
      </w:r>
      <w:r w:rsidR="006E2D7B">
        <w:rPr>
          <w:rFonts w:ascii="Times New Roman" w:hAnsi="Times New Roman" w:cs="Times New Roman"/>
          <w:sz w:val="24"/>
          <w:szCs w:val="24"/>
        </w:rPr>
        <w:t xml:space="preserve">assume com </w:t>
      </w:r>
      <w:r w:rsidR="006E2D7B" w:rsidRPr="006E2D7B">
        <w:rPr>
          <w:rFonts w:ascii="Times New Roman" w:hAnsi="Times New Roman" w:cs="Times New Roman"/>
          <w:sz w:val="24"/>
          <w:szCs w:val="24"/>
        </w:rPr>
        <w:t xml:space="preserve">a Lei nº 13.415/2017, </w:t>
      </w:r>
      <w:r w:rsidR="00084266">
        <w:rPr>
          <w:rFonts w:ascii="Times New Roman" w:hAnsi="Times New Roman" w:cs="Times New Roman"/>
          <w:sz w:val="24"/>
          <w:szCs w:val="24"/>
        </w:rPr>
        <w:t xml:space="preserve">considerando sua </w:t>
      </w:r>
      <w:r w:rsidRPr="006F49BF">
        <w:rPr>
          <w:rFonts w:ascii="Times New Roman" w:hAnsi="Times New Roman" w:cs="Times New Roman"/>
          <w:sz w:val="24"/>
          <w:szCs w:val="24"/>
        </w:rPr>
        <w:t>inser</w:t>
      </w:r>
      <w:r w:rsidR="00084266">
        <w:rPr>
          <w:rFonts w:ascii="Times New Roman" w:hAnsi="Times New Roman" w:cs="Times New Roman"/>
          <w:sz w:val="24"/>
          <w:szCs w:val="24"/>
        </w:rPr>
        <w:t>ção</w:t>
      </w:r>
      <w:r w:rsidRPr="006F49BF">
        <w:rPr>
          <w:rFonts w:ascii="Times New Roman" w:hAnsi="Times New Roman" w:cs="Times New Roman"/>
          <w:sz w:val="24"/>
          <w:szCs w:val="24"/>
        </w:rPr>
        <w:t xml:space="preserve"> no arcabouço das políticas neoliberais, em meio à atual fase de reestruturação do capital mundial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266" w:rsidRDefault="006F49BF" w:rsidP="006F49BF">
      <w:pPr>
        <w:jc w:val="both"/>
        <w:rPr>
          <w:rFonts w:ascii="Times New Roman" w:hAnsi="Times New Roman" w:cs="Times New Roman"/>
          <w:sz w:val="24"/>
          <w:szCs w:val="24"/>
        </w:rPr>
      </w:pPr>
      <w:r w:rsidRPr="006F49BF">
        <w:rPr>
          <w:rFonts w:ascii="Times New Roman" w:hAnsi="Times New Roman" w:cs="Times New Roman"/>
          <w:sz w:val="24"/>
          <w:szCs w:val="24"/>
        </w:rPr>
        <w:t>Entendemos que o manuscrito está alinhado ao escopo desse periódico,</w:t>
      </w:r>
      <w:r w:rsidR="006E2D7B">
        <w:rPr>
          <w:rFonts w:ascii="Times New Roman" w:hAnsi="Times New Roman" w:cs="Times New Roman"/>
          <w:sz w:val="24"/>
          <w:szCs w:val="24"/>
        </w:rPr>
        <w:t xml:space="preserve"> pois,</w:t>
      </w:r>
      <w:r w:rsidRPr="006F49BF">
        <w:rPr>
          <w:rFonts w:ascii="Times New Roman" w:hAnsi="Times New Roman" w:cs="Times New Roman"/>
          <w:sz w:val="24"/>
          <w:szCs w:val="24"/>
        </w:rPr>
        <w:t xml:space="preserve"> além de contribuir com a divulgação dos conhecime</w:t>
      </w:r>
      <w:r>
        <w:rPr>
          <w:rFonts w:ascii="Times New Roman" w:hAnsi="Times New Roman" w:cs="Times New Roman"/>
          <w:sz w:val="24"/>
          <w:szCs w:val="24"/>
        </w:rPr>
        <w:t>ntos produzidos pelas universidades brasileiras</w:t>
      </w:r>
      <w:r w:rsidR="00084266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ambém possu</w:t>
      </w:r>
      <w:r w:rsidR="000842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relevância social e política</w:t>
      </w:r>
      <w:r w:rsidR="00084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já que se propõe a tratar </w:t>
      </w:r>
      <w:r w:rsidR="00084266">
        <w:rPr>
          <w:rFonts w:ascii="Times New Roman" w:hAnsi="Times New Roman" w:cs="Times New Roman"/>
          <w:sz w:val="24"/>
          <w:szCs w:val="24"/>
        </w:rPr>
        <w:t xml:space="preserve">criticamente </w:t>
      </w:r>
      <w:r>
        <w:rPr>
          <w:rFonts w:ascii="Times New Roman" w:hAnsi="Times New Roman" w:cs="Times New Roman"/>
          <w:sz w:val="24"/>
          <w:szCs w:val="24"/>
        </w:rPr>
        <w:t xml:space="preserve">do tema referente </w:t>
      </w:r>
      <w:r w:rsidR="0008426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formação humana.</w:t>
      </w:r>
    </w:p>
    <w:p w:rsidR="006F49BF" w:rsidRDefault="00084266" w:rsidP="006F4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já agradecemos pela atenção e esperamos que considerem a possibilidade de sua publicação.</w:t>
      </w:r>
      <w:r w:rsidR="006F4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9BF" w:rsidRDefault="00084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</w:t>
      </w:r>
      <w:r w:rsidR="006F49BF" w:rsidRPr="006F49BF">
        <w:rPr>
          <w:rFonts w:ascii="Times New Roman" w:hAnsi="Times New Roman" w:cs="Times New Roman"/>
          <w:sz w:val="24"/>
          <w:szCs w:val="24"/>
        </w:rPr>
        <w:t xml:space="preserve">mente, </w:t>
      </w:r>
    </w:p>
    <w:p w:rsidR="006F49BF" w:rsidRDefault="006F49BF">
      <w:pPr>
        <w:rPr>
          <w:rFonts w:ascii="Times New Roman" w:hAnsi="Times New Roman" w:cs="Times New Roman"/>
          <w:sz w:val="24"/>
          <w:szCs w:val="24"/>
        </w:rPr>
      </w:pPr>
    </w:p>
    <w:p w:rsidR="006F49BF" w:rsidRDefault="006F49BF" w:rsidP="000842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Neide de Almeida Lança Galvão F</w:t>
      </w:r>
      <w:r w:rsidR="000842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 w:rsidR="000842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ro</w:t>
      </w:r>
    </w:p>
    <w:p w:rsidR="006F49BF" w:rsidRDefault="006F49BF" w:rsidP="000842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Priscila Semzezem</w:t>
      </w:r>
    </w:p>
    <w:p w:rsidR="006F49BF" w:rsidRDefault="00084266" w:rsidP="000842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Cleissiane Aguido Gotardo</w:t>
      </w:r>
      <w:bookmarkStart w:id="0" w:name="_GoBack"/>
      <w:bookmarkEnd w:id="0"/>
    </w:p>
    <w:sectPr w:rsidR="006F49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66C" w:rsidRDefault="00EF666C" w:rsidP="00EF16A3">
      <w:pPr>
        <w:spacing w:after="0" w:line="240" w:lineRule="auto"/>
      </w:pPr>
      <w:r>
        <w:separator/>
      </w:r>
    </w:p>
  </w:endnote>
  <w:endnote w:type="continuationSeparator" w:id="0">
    <w:p w:rsidR="00EF666C" w:rsidRDefault="00EF666C" w:rsidP="00EF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3" w:rsidRDefault="00EF16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3" w:rsidRDefault="00EF16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3" w:rsidRDefault="00EF16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66C" w:rsidRDefault="00EF666C" w:rsidP="00EF16A3">
      <w:pPr>
        <w:spacing w:after="0" w:line="240" w:lineRule="auto"/>
      </w:pPr>
      <w:r>
        <w:separator/>
      </w:r>
    </w:p>
  </w:footnote>
  <w:footnote w:type="continuationSeparator" w:id="0">
    <w:p w:rsidR="00EF666C" w:rsidRDefault="00EF666C" w:rsidP="00EF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3" w:rsidRDefault="00EF16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3" w:rsidRDefault="00EF16A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3" w:rsidRDefault="00EF16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BF"/>
    <w:rsid w:val="00084266"/>
    <w:rsid w:val="006E2D7B"/>
    <w:rsid w:val="006F49BF"/>
    <w:rsid w:val="00CC7CC3"/>
    <w:rsid w:val="00EF16A3"/>
    <w:rsid w:val="00E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1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16A3"/>
  </w:style>
  <w:style w:type="paragraph" w:styleId="Rodap">
    <w:name w:val="footer"/>
    <w:basedOn w:val="Normal"/>
    <w:link w:val="RodapChar"/>
    <w:uiPriority w:val="99"/>
    <w:unhideWhenUsed/>
    <w:rsid w:val="00EF1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2020-04-09T22:40:00Z</dcterms:created>
  <dcterms:modified xsi:type="dcterms:W3CDTF">2020-04-09T22:40:00Z</dcterms:modified>
</cp:coreProperties>
</file>